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2A" w:rsidRPr="00F0782A" w:rsidRDefault="00F0782A" w:rsidP="00F0782A">
      <w:pPr>
        <w:rPr>
          <w:lang w:eastAsia="ru-RU"/>
        </w:rPr>
      </w:pPr>
    </w:p>
    <w:p w:rsidR="00A05E60" w:rsidRDefault="00F0782A" w:rsidP="00E226A3">
      <w:pPr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E226A3">
        <w:rPr>
          <w:rFonts w:ascii="Times New Roman" w:hAnsi="Times New Roman" w:cs="Times New Roman"/>
          <w:b/>
          <w:sz w:val="48"/>
          <w:szCs w:val="48"/>
          <w:lang w:eastAsia="ru-RU"/>
        </w:rPr>
        <w:t>Дата создания ЦКР «Клевер»</w:t>
      </w:r>
      <w:r w:rsidR="00E226A3"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   01.0</w:t>
      </w:r>
      <w:r w:rsidRPr="00E226A3">
        <w:rPr>
          <w:rFonts w:ascii="Times New Roman" w:hAnsi="Times New Roman" w:cs="Times New Roman"/>
          <w:b/>
          <w:sz w:val="48"/>
          <w:szCs w:val="48"/>
          <w:lang w:eastAsia="ru-RU"/>
        </w:rPr>
        <w:t>3.2024г.</w:t>
      </w:r>
    </w:p>
    <w:p w:rsidR="00E226A3" w:rsidRPr="00E226A3" w:rsidRDefault="00E226A3" w:rsidP="00E226A3">
      <w:pPr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F0782A" w:rsidRPr="00E226A3" w:rsidRDefault="00F0782A" w:rsidP="00E226A3">
      <w:pPr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E226A3">
        <w:rPr>
          <w:rFonts w:ascii="Times New Roman" w:hAnsi="Times New Roman" w:cs="Times New Roman"/>
          <w:b/>
          <w:sz w:val="52"/>
          <w:szCs w:val="52"/>
          <w:lang w:eastAsia="ru-RU"/>
        </w:rPr>
        <w:t>Информация об учредителе:</w:t>
      </w:r>
    </w:p>
    <w:p w:rsidR="00F0782A" w:rsidRDefault="00F0782A" w:rsidP="00E226A3">
      <w:pPr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E226A3">
        <w:rPr>
          <w:rFonts w:ascii="Times New Roman" w:hAnsi="Times New Roman" w:cs="Times New Roman"/>
          <w:b/>
          <w:sz w:val="52"/>
          <w:szCs w:val="52"/>
          <w:lang w:eastAsia="ru-RU"/>
        </w:rPr>
        <w:t xml:space="preserve">Орган местного самоуправления </w:t>
      </w:r>
      <w:r w:rsidR="00E226A3">
        <w:rPr>
          <w:rFonts w:ascii="Times New Roman" w:hAnsi="Times New Roman" w:cs="Times New Roman"/>
          <w:b/>
          <w:sz w:val="52"/>
          <w:szCs w:val="52"/>
          <w:lang w:eastAsia="ru-RU"/>
        </w:rPr>
        <w:t xml:space="preserve">           </w:t>
      </w:r>
      <w:r w:rsidRPr="00E226A3">
        <w:rPr>
          <w:rFonts w:ascii="Times New Roman" w:hAnsi="Times New Roman" w:cs="Times New Roman"/>
          <w:b/>
          <w:sz w:val="52"/>
          <w:szCs w:val="52"/>
          <w:lang w:eastAsia="ru-RU"/>
        </w:rPr>
        <w:t>« Управление культуры Каменск – Уральского городского округа»</w:t>
      </w:r>
    </w:p>
    <w:p w:rsidR="00E226A3" w:rsidRPr="00E226A3" w:rsidRDefault="00E226A3" w:rsidP="00E226A3">
      <w:pPr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F0782A" w:rsidRDefault="00F0782A" w:rsidP="00E226A3">
      <w:pPr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E226A3">
        <w:rPr>
          <w:rFonts w:ascii="Times New Roman" w:hAnsi="Times New Roman" w:cs="Times New Roman"/>
          <w:b/>
          <w:sz w:val="52"/>
          <w:szCs w:val="52"/>
          <w:lang w:eastAsia="ru-RU"/>
        </w:rPr>
        <w:t>ОМС « Управление культуры» (сокращенное  название)</w:t>
      </w:r>
    </w:p>
    <w:p w:rsidR="00E226A3" w:rsidRPr="00E226A3" w:rsidRDefault="00E226A3" w:rsidP="00E226A3">
      <w:pPr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F0782A" w:rsidRPr="00E226A3" w:rsidRDefault="00F0782A" w:rsidP="00E226A3">
      <w:pPr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proofErr w:type="gramStart"/>
      <w:r w:rsidRPr="00E226A3">
        <w:rPr>
          <w:rFonts w:ascii="Times New Roman" w:hAnsi="Times New Roman" w:cs="Times New Roman"/>
          <w:b/>
          <w:sz w:val="52"/>
          <w:szCs w:val="52"/>
          <w:lang w:eastAsia="ru-RU"/>
        </w:rPr>
        <w:t xml:space="preserve">Почтовый адрес: 623400, Свердловская область,  г. Каменск – Уральский, </w:t>
      </w:r>
      <w:r w:rsidR="00E226A3">
        <w:rPr>
          <w:rFonts w:ascii="Times New Roman" w:hAnsi="Times New Roman" w:cs="Times New Roman"/>
          <w:b/>
          <w:sz w:val="52"/>
          <w:szCs w:val="52"/>
          <w:lang w:eastAsia="ru-RU"/>
        </w:rPr>
        <w:t xml:space="preserve">       </w:t>
      </w:r>
      <w:r w:rsidRPr="00E226A3">
        <w:rPr>
          <w:rFonts w:ascii="Times New Roman" w:hAnsi="Times New Roman" w:cs="Times New Roman"/>
          <w:b/>
          <w:sz w:val="52"/>
          <w:szCs w:val="52"/>
          <w:lang w:eastAsia="ru-RU"/>
        </w:rPr>
        <w:t>ул. Ленина,36</w:t>
      </w:r>
      <w:proofErr w:type="gramEnd"/>
    </w:p>
    <w:p w:rsidR="00F0782A" w:rsidRPr="00E226A3" w:rsidRDefault="00F0782A" w:rsidP="00E226A3">
      <w:pPr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E226A3">
        <w:rPr>
          <w:rFonts w:ascii="Times New Roman" w:hAnsi="Times New Roman" w:cs="Times New Roman"/>
          <w:b/>
          <w:sz w:val="52"/>
          <w:szCs w:val="52"/>
          <w:lang w:eastAsia="ru-RU"/>
        </w:rPr>
        <w:t xml:space="preserve">Адрес  электронной  почты:  </w:t>
      </w:r>
      <w:hyperlink r:id="rId4" w:history="1">
        <w:r w:rsidR="00E226A3" w:rsidRPr="00E226A3">
          <w:rPr>
            <w:rStyle w:val="a5"/>
            <w:rFonts w:ascii="Times New Roman" w:hAnsi="Times New Roman" w:cs="Times New Roman"/>
            <w:b/>
            <w:sz w:val="52"/>
            <w:szCs w:val="52"/>
            <w:lang w:val="en-US" w:eastAsia="ru-RU"/>
          </w:rPr>
          <w:t>kulturaKU</w:t>
        </w:r>
        <w:r w:rsidR="00E226A3" w:rsidRPr="00E226A3">
          <w:rPr>
            <w:rStyle w:val="a5"/>
            <w:rFonts w:ascii="Times New Roman" w:hAnsi="Times New Roman" w:cs="Times New Roman"/>
            <w:b/>
            <w:sz w:val="52"/>
            <w:szCs w:val="52"/>
            <w:lang w:eastAsia="ru-RU"/>
          </w:rPr>
          <w:t>@</w:t>
        </w:r>
        <w:r w:rsidR="00E226A3" w:rsidRPr="00E226A3">
          <w:rPr>
            <w:rStyle w:val="a5"/>
            <w:rFonts w:ascii="Times New Roman" w:hAnsi="Times New Roman" w:cs="Times New Roman"/>
            <w:b/>
            <w:sz w:val="52"/>
            <w:szCs w:val="52"/>
            <w:lang w:val="en-US" w:eastAsia="ru-RU"/>
          </w:rPr>
          <w:t>yandex</w:t>
        </w:r>
        <w:r w:rsidR="00E226A3" w:rsidRPr="00E226A3">
          <w:rPr>
            <w:rStyle w:val="a5"/>
            <w:rFonts w:ascii="Times New Roman" w:hAnsi="Times New Roman" w:cs="Times New Roman"/>
            <w:b/>
            <w:sz w:val="52"/>
            <w:szCs w:val="52"/>
            <w:lang w:eastAsia="ru-RU"/>
          </w:rPr>
          <w:t>.</w:t>
        </w:r>
        <w:proofErr w:type="spellStart"/>
        <w:r w:rsidR="00E226A3" w:rsidRPr="00E226A3">
          <w:rPr>
            <w:rStyle w:val="a5"/>
            <w:rFonts w:ascii="Times New Roman" w:hAnsi="Times New Roman" w:cs="Times New Roman"/>
            <w:b/>
            <w:sz w:val="52"/>
            <w:szCs w:val="52"/>
            <w:lang w:val="en-US" w:eastAsia="ru-RU"/>
          </w:rPr>
          <w:t>ru</w:t>
        </w:r>
        <w:proofErr w:type="spellEnd"/>
      </w:hyperlink>
    </w:p>
    <w:p w:rsidR="00E226A3" w:rsidRPr="00E226A3" w:rsidRDefault="00E226A3" w:rsidP="00E226A3">
      <w:pPr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E226A3">
        <w:rPr>
          <w:rFonts w:ascii="Times New Roman" w:hAnsi="Times New Roman" w:cs="Times New Roman"/>
          <w:b/>
          <w:sz w:val="52"/>
          <w:szCs w:val="52"/>
          <w:lang w:eastAsia="ru-RU"/>
        </w:rPr>
        <w:t>Телефон: 8(3439)378-123</w:t>
      </w:r>
    </w:p>
    <w:sectPr w:rsidR="00E226A3" w:rsidRPr="00E226A3" w:rsidSect="00A05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0EA"/>
    <w:rsid w:val="0016194E"/>
    <w:rsid w:val="004810EA"/>
    <w:rsid w:val="00A05E60"/>
    <w:rsid w:val="00E226A3"/>
    <w:rsid w:val="00F0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1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10EA"/>
    <w:rPr>
      <w:b/>
      <w:bCs/>
    </w:rPr>
  </w:style>
  <w:style w:type="character" w:styleId="a5">
    <w:name w:val="Hyperlink"/>
    <w:basedOn w:val="a0"/>
    <w:uiPriority w:val="99"/>
    <w:unhideWhenUsed/>
    <w:rsid w:val="004810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turaK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2025-03-18T11:54:00Z</dcterms:created>
  <dcterms:modified xsi:type="dcterms:W3CDTF">2025-03-20T05:21:00Z</dcterms:modified>
</cp:coreProperties>
</file>